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32" w:rsidRDefault="005E5C32" w:rsidP="005E5C3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00097169"/>
      <w:bookmarkStart w:id="1" w:name="_Hlk137115848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истории. Школьный этап 9 класс. </w:t>
      </w:r>
    </w:p>
    <w:p w:rsidR="005E5C32" w:rsidRDefault="005E5C32" w:rsidP="005E5C32">
      <w:pPr>
        <w:pStyle w:val="a3"/>
        <w:jc w:val="center"/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2025-2026 год. </w:t>
      </w:r>
      <w:r w:rsidRPr="00106BA5">
        <w:rPr>
          <w:rFonts w:ascii="Times New Roman" w:hAnsi="Times New Roman" w:cs="Times New Roman"/>
          <w:b/>
          <w:color w:val="212121"/>
          <w:sz w:val="24"/>
          <w:szCs w:val="24"/>
        </w:rPr>
        <w:t>Максимальнаяоценказаработу–</w:t>
      </w:r>
      <w:r w:rsidR="008F3356"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>74</w:t>
      </w:r>
      <w:r w:rsidRPr="00106BA5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балл</w:t>
      </w:r>
      <w:r w:rsidR="008F3356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а</w:t>
      </w:r>
      <w:r w:rsidRPr="00106BA5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 xml:space="preserve">. Время олимпиады </w:t>
      </w:r>
      <w:r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90</w:t>
      </w:r>
      <w:r w:rsidRPr="00106BA5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 xml:space="preserve"> минут.</w:t>
      </w:r>
      <w:bookmarkEnd w:id="1"/>
    </w:p>
    <w:p w:rsidR="00A8157A" w:rsidRDefault="00A8157A" w:rsidP="005E5C32">
      <w:pPr>
        <w:pStyle w:val="a3"/>
        <w:rPr>
          <w:rStyle w:val="fontstyle01"/>
          <w:rFonts w:ascii="Times New Roman" w:hAnsi="Times New Roman" w:cs="Times New Roman"/>
          <w:b/>
          <w:bCs/>
          <w:sz w:val="24"/>
          <w:szCs w:val="24"/>
        </w:rPr>
      </w:pPr>
    </w:p>
    <w:p w:rsidR="005E5C32" w:rsidRPr="005E5C32" w:rsidRDefault="005E5C32" w:rsidP="005E5C32">
      <w:pPr>
        <w:pStyle w:val="a3"/>
        <w:rPr>
          <w:rFonts w:ascii="Times New Roman" w:hAnsi="Times New Roman" w:cs="Times New Roman"/>
          <w:sz w:val="24"/>
          <w:szCs w:val="24"/>
        </w:rPr>
      </w:pPr>
      <w:r w:rsidRPr="005E5C32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Задание 1.</w:t>
      </w:r>
      <w:r w:rsidRPr="005E5C32">
        <w:rPr>
          <w:rStyle w:val="fontstyle01"/>
          <w:rFonts w:ascii="Times New Roman" w:hAnsi="Times New Roman" w:cs="Times New Roman"/>
          <w:sz w:val="24"/>
          <w:szCs w:val="24"/>
        </w:rPr>
        <w:t xml:space="preserve"> Выберите один верный ответ</w:t>
      </w:r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. </w:t>
      </w:r>
      <w:r w:rsidRPr="00B724FC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Всего 5 баллов</w:t>
      </w:r>
      <w:r w:rsidRPr="005E5C32">
        <w:rPr>
          <w:rStyle w:val="fontstyle01"/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1) </w:t>
      </w:r>
      <w:r w:rsidRPr="006171F6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>Какое событие произошло в 1564 г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.?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1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Дарование Жалованной грамоты дворянству </w:t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2.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Начало книгопечатания на Руси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3.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Отъезд Великого посольства Петра I в Европу </w:t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4. 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Полтавская битва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2) </w:t>
      </w:r>
      <w:r w:rsidRPr="006171F6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>В результате опричной политики в России:</w:t>
      </w:r>
      <w:r w:rsidRPr="006171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>1.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Укрепилась обороноспособность страны </w:t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2.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Усилилось бегство крестьян на окраины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3.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Установился абсолютизм </w:t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4.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Возрос авторитет Земского собора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3) </w:t>
      </w:r>
      <w:r w:rsidRPr="006171F6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>Что способствовало укреплению центральной власти в России в XVI в.?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1.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Отмена крепостного права </w:t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>2.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Ведение Ливонской войны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3.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Свержение монголо-татарского ига </w:t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4.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Создание системы приказов</w:t>
      </w:r>
    </w:p>
    <w:p w:rsidR="005E5C32" w:rsidRDefault="005E5C32" w:rsidP="005E5C32">
      <w:pPr>
        <w:pStyle w:val="a3"/>
        <w:rPr>
          <w:rStyle w:val="fontstyle21"/>
          <w:rFonts w:ascii="Times New Roman" w:hAnsi="Times New Roman" w:cs="Times New Roman"/>
          <w:sz w:val="24"/>
          <w:szCs w:val="24"/>
        </w:rPr>
      </w:pP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4) </w:t>
      </w:r>
      <w:r w:rsidRPr="006171F6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>О чем свидетельствовали созыв Земского собора и расширение состава Боярской думы приИване IV?</w:t>
      </w:r>
      <w:r w:rsidRPr="006171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1.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О формировании сословно-представительной монархии</w:t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2.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О начале Смуты </w:t>
      </w:r>
    </w:p>
    <w:p w:rsidR="005E5C32" w:rsidRDefault="005E5C32" w:rsidP="005E5C32">
      <w:pPr>
        <w:pStyle w:val="a3"/>
        <w:rPr>
          <w:rStyle w:val="fontstyle21"/>
          <w:rFonts w:ascii="Times New Roman" w:hAnsi="Times New Roman" w:cs="Times New Roman"/>
          <w:sz w:val="24"/>
          <w:szCs w:val="24"/>
        </w:rPr>
      </w:pP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3.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О складывании абсолютизма</w:t>
      </w:r>
      <w:r w:rsidRPr="005E5C32">
        <w:rPr>
          <w:rStyle w:val="fontstyle31"/>
          <w:rFonts w:ascii="Times New Roman" w:hAnsi="Times New Roman" w:cs="Times New Roman"/>
          <w:sz w:val="24"/>
          <w:szCs w:val="24"/>
        </w:rPr>
        <w:t xml:space="preserve">4. 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О переходе к политике опричнины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5) </w:t>
      </w:r>
      <w:r w:rsidRPr="006171F6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>События какого периода отражает приведенный перечень:</w:t>
      </w:r>
      <w:r w:rsidRPr="006171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6171F6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>«тушинский вор», Козьма Минин, создание «Совета всей земли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»?</w:t>
      </w:r>
      <w:r w:rsidRPr="005E5C32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Style w:val="fontstyle31"/>
          <w:rFonts w:ascii="Times New Roman" w:hAnsi="Times New Roman" w:cs="Times New Roman"/>
          <w:sz w:val="24"/>
          <w:szCs w:val="24"/>
        </w:rPr>
        <w:t>1.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Опричнины </w:t>
      </w:r>
      <w:r>
        <w:rPr>
          <w:rStyle w:val="fontstyle31"/>
          <w:rFonts w:ascii="Times New Roman" w:hAnsi="Times New Roman" w:cs="Times New Roman"/>
          <w:sz w:val="24"/>
          <w:szCs w:val="24"/>
        </w:rPr>
        <w:t>2.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Феодальной раздробленности</w:t>
      </w:r>
      <w:r>
        <w:rPr>
          <w:rStyle w:val="fontstyle31"/>
          <w:rFonts w:ascii="Times New Roman" w:hAnsi="Times New Roman" w:cs="Times New Roman"/>
          <w:sz w:val="24"/>
          <w:szCs w:val="24"/>
        </w:rPr>
        <w:t>3.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 xml:space="preserve">Смуты </w:t>
      </w:r>
      <w:r>
        <w:rPr>
          <w:rStyle w:val="fontstyle31"/>
          <w:rFonts w:ascii="Times New Roman" w:hAnsi="Times New Roman" w:cs="Times New Roman"/>
          <w:sz w:val="24"/>
          <w:szCs w:val="24"/>
        </w:rPr>
        <w:t>4.</w:t>
      </w:r>
      <w:r w:rsidRPr="005E5C32">
        <w:rPr>
          <w:rStyle w:val="fontstyle21"/>
          <w:rFonts w:ascii="Times New Roman" w:hAnsi="Times New Roman" w:cs="Times New Roman"/>
          <w:sz w:val="24"/>
          <w:szCs w:val="24"/>
        </w:rPr>
        <w:t>Дворцовых переворотов</w:t>
      </w:r>
    </w:p>
    <w:p w:rsidR="004937BB" w:rsidRPr="004937BB" w:rsidRDefault="005E5C32" w:rsidP="005E5C32">
      <w:pPr>
        <w:pStyle w:val="a3"/>
        <w:rPr>
          <w:rFonts w:ascii="Times New Roman" w:hAnsi="Times New Roman" w:cs="Times New Roman"/>
          <w:b/>
          <w:bCs/>
          <w:i/>
          <w:iCs/>
          <w:color w:val="212121"/>
          <w:spacing w:val="-2"/>
          <w:sz w:val="24"/>
          <w:szCs w:val="24"/>
        </w:rPr>
      </w:pPr>
      <w:r w:rsidRPr="005E5C32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  <w:r w:rsidR="004937BB"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Установите соответствие </w:t>
      </w:r>
      <w:r w:rsidR="004937BB" w:rsidRPr="00FB2421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отрывком из документа и его названием</w:t>
      </w:r>
      <w:r w:rsidR="004937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4937BB" w:rsidRPr="00B724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Всего 3 балла.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26"/>
        <w:gridCol w:w="1530"/>
      </w:tblGrid>
      <w:tr w:rsidR="004937BB" w:rsidRPr="00A36E10" w:rsidTr="00774134">
        <w:tc>
          <w:tcPr>
            <w:tcW w:w="8926" w:type="dxa"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1.Повелевая всем и каждому наблюдать, дабы никто и ни под какимвидом не дерзал в воскресные дни принуждать крестьян к работам, темболее, что для сельских </w:t>
            </w:r>
            <w:proofErr w:type="spellStart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издельев</w:t>
            </w:r>
            <w:proofErr w:type="spellEnd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остающиеся в неделе шесть дней..</w:t>
            </w:r>
            <w:proofErr w:type="gramStart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остаточны будут на удовлетворение всяким хозяйственнымнадобностям</w:t>
            </w:r>
          </w:p>
        </w:tc>
        <w:tc>
          <w:tcPr>
            <w:tcW w:w="1530" w:type="dxa"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А) Соборное</w:t>
            </w:r>
            <w:r w:rsidRPr="00A3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уложение</w:t>
            </w:r>
          </w:p>
          <w:p w:rsidR="004937BB" w:rsidRPr="00A36E10" w:rsidRDefault="004937BB" w:rsidP="007741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37BB" w:rsidRPr="00A36E10" w:rsidTr="00774134">
        <w:tc>
          <w:tcPr>
            <w:tcW w:w="8926" w:type="dxa"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Не токмо империи и престолу полезно, но и справедливо есть, чтоб</w:t>
            </w:r>
            <w:r w:rsidRPr="00A3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благородного дворянства почтительное состояние сохранялось иутверждалось непоколебимо и ненарушимо; и для того исстари, нынеда и пребудет на веки благородное дворянское достоинствонеотъемлемо, наследственно и потомственно тем честным родам, коионым пользуются</w:t>
            </w:r>
          </w:p>
        </w:tc>
        <w:tc>
          <w:tcPr>
            <w:tcW w:w="1530" w:type="dxa"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Б) «Табель о</w:t>
            </w:r>
            <w:r w:rsidRPr="00A3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рангах»</w:t>
            </w:r>
          </w:p>
          <w:p w:rsidR="004937BB" w:rsidRPr="00A36E10" w:rsidRDefault="004937BB" w:rsidP="007741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37BB" w:rsidRPr="00A36E10" w:rsidTr="00774134">
        <w:tc>
          <w:tcPr>
            <w:tcW w:w="8926" w:type="dxa"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Которые государевы дворцовых сел и черных волостей крестьяне и бобыли, выбежав... живутза патриархом... или за </w:t>
            </w:r>
            <w:proofErr w:type="spellStart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бояры</w:t>
            </w:r>
            <w:proofErr w:type="spellEnd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... и за всякими... помещики... и тех... сыскивая </w:t>
            </w:r>
            <w:proofErr w:type="spellStart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свозити</w:t>
            </w:r>
            <w:proofErr w:type="spellEnd"/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C446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государевы дворцовые села и в черные волости, на старые их жеребьи по писцовым книгам зженами и з детьми и со всеми их крестьянскими животы без урочных лет</w:t>
            </w:r>
            <w:proofErr w:type="gramEnd"/>
          </w:p>
        </w:tc>
        <w:tc>
          <w:tcPr>
            <w:tcW w:w="1530" w:type="dxa"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В) Указ Павла I</w:t>
            </w:r>
          </w:p>
          <w:p w:rsidR="004937BB" w:rsidRPr="00A36E10" w:rsidRDefault="004937BB" w:rsidP="007741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37BB" w:rsidRPr="00A36E10" w:rsidTr="00774134">
        <w:tc>
          <w:tcPr>
            <w:tcW w:w="8926" w:type="dxa"/>
          </w:tcPr>
          <w:p w:rsidR="004937BB" w:rsidRPr="00A36E10" w:rsidRDefault="004937BB" w:rsidP="007741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Г) Жалованная</w:t>
            </w:r>
            <w:r w:rsidRPr="00A3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грамота</w:t>
            </w:r>
            <w:r w:rsidRPr="00A36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36E1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дворянству</w:t>
            </w:r>
          </w:p>
          <w:p w:rsidR="004937BB" w:rsidRPr="00A36E10" w:rsidRDefault="004937BB" w:rsidP="007741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8157A" w:rsidRDefault="00A8157A" w:rsidP="004937BB">
      <w:pPr>
        <w:spacing w:after="0" w:line="240" w:lineRule="auto"/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</w:pPr>
    </w:p>
    <w:p w:rsidR="004937BB" w:rsidRDefault="004937BB" w:rsidP="004937BB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 xml:space="preserve">Задание 3. 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Расставьте предложенные ниже слова (соответствующие им буквы) в тексте в местах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пропусков. </w:t>
      </w:r>
      <w:r w:rsidR="004F4349">
        <w:rPr>
          <w:rFonts w:ascii="Times New Roman" w:hAnsi="Times New Roman" w:cs="Times New Roman"/>
          <w:sz w:val="24"/>
        </w:rPr>
        <w:t xml:space="preserve">По 1 баллу за каждый верный ответ. </w:t>
      </w:r>
      <w:r w:rsidR="004F4349" w:rsidRPr="00FB2421">
        <w:rPr>
          <w:rFonts w:ascii="Times New Roman" w:hAnsi="Times New Roman" w:cs="Times New Roman"/>
          <w:sz w:val="24"/>
          <w:u w:val="single"/>
        </w:rPr>
        <w:t>Всего 5 баллов.</w:t>
      </w:r>
    </w:p>
    <w:p w:rsidR="004F4349" w:rsidRPr="004F4349" w:rsidRDefault="004F4349" w:rsidP="004937BB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0"/>
        <w:gridCol w:w="2040"/>
        <w:gridCol w:w="2715"/>
      </w:tblGrid>
      <w:tr w:rsidR="004937BB" w:rsidRPr="00A36E10" w:rsidTr="00774134"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Анна Иоанновна </w:t>
            </w:r>
            <w:r w:rsidRPr="00A36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Б) Манифест о вольности дворянства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Петр I </w:t>
            </w:r>
            <w:r w:rsidRPr="00A36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Г) Петр III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BB" w:rsidRPr="00A36E10" w:rsidRDefault="004937BB" w:rsidP="00774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«Табель о рангах»</w:t>
            </w:r>
          </w:p>
        </w:tc>
      </w:tr>
    </w:tbl>
    <w:p w:rsidR="004937BB" w:rsidRDefault="004937BB" w:rsidP="004937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складывания самодержавия в России власть «закрепощает» все население страны.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Крестьян прикрепляют к земле и помещику, дворян – к службе. Окончательно зависимость дворян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государства оформляется в первой четверти XVIII в. В это время гражданская или военная служба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становится обязательной и пожизненной. Произошло это в годы правления 1) … Государственная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служба регулировалась документом, который назывался 2) … . В эпоху дворцовых переворотов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дворянство получает большие права и привилегии. Служба была ограничена двадцатью пятью</w:t>
      </w:r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годами в годы правления3) … . В 1762 г. был провозглашен</w:t>
      </w:r>
      <w:proofErr w:type="gramStart"/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A36E10">
        <w:rPr>
          <w:rFonts w:ascii="Times New Roman" w:eastAsia="Times New Roman" w:hAnsi="Times New Roman" w:cs="Times New Roman"/>
          <w:color w:val="000000"/>
          <w:sz w:val="24"/>
          <w:szCs w:val="24"/>
        </w:rPr>
        <w:t>) … . Этот документ, подписанный5) … ,превратил дворян в благородное сословие</w:t>
      </w:r>
      <w:r w:rsidR="004665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6545" w:rsidRDefault="00466545" w:rsidP="004937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4349" w:rsidRDefault="00466545" w:rsidP="0046654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36E10">
        <w:rPr>
          <w:rFonts w:ascii="Times New Roman" w:hAnsi="Times New Roman" w:cs="Times New Roman"/>
          <w:b/>
          <w:bCs/>
          <w:sz w:val="24"/>
        </w:rPr>
        <w:t xml:space="preserve">Задание 4. </w:t>
      </w:r>
      <w:r w:rsidRPr="00EA642A">
        <w:rPr>
          <w:rFonts w:ascii="Times New Roman" w:hAnsi="Times New Roman" w:cs="Times New Roman"/>
          <w:color w:val="000000"/>
          <w:sz w:val="24"/>
          <w:szCs w:val="24"/>
        </w:rPr>
        <w:t>Прочитайте отрывки из исторических источников и ответьте на вопросы</w:t>
      </w:r>
      <w:r w:rsidR="004F434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28C2" w:rsidRDefault="004F4349" w:rsidP="0046654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 каждый правильный ответ 2 балла. </w:t>
      </w:r>
      <w:r w:rsidRPr="004F4349">
        <w:rPr>
          <w:rFonts w:ascii="Times New Roman" w:hAnsi="Times New Roman" w:cs="Times New Roman"/>
          <w:color w:val="000000"/>
          <w:sz w:val="24"/>
          <w:szCs w:val="24"/>
          <w:u w:val="single"/>
        </w:rPr>
        <w:t>Всего 6 баллов.</w:t>
      </w:r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«...После того взяли меня со стрельцами, на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патриархове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 дворе на цепь посадили. Три дни ни ел,ни пил; во тьме сидя, кланялся, не знаю – на восток, не знаю – на запад. Никто ко мне не приходил,токмо мыши и тараканы, и сверчки кричат, и блох довольно... На утро архимандрит с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братиею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 пришли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ижурят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 мне: «Что патриарху не покоришься?» Велели волочь в церковь. У церкви за волосы дерут, и подбока толкают, и в глаза плюют... Видят они, что я не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соединяюся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 с ними. Приказал государь уговариватьменя, чтобы я молчал, и я потешил его: царь-то есть от Бога учинен, а се добренек до меня... Да так-то сполгода жил, да вижу, яко церковное ничто же успевает, заворчал, написав царю, чтобы он староеблагочестие взыскал и святую церковь от ересей оборонил».</w:t>
      </w:r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Б) «О царю Алексее! Покажу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ти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 путь к покаянию и исправлению твоему. Ей, тебе истину говорю: время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покаятися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!.. А ты, аще и умеешь грамоте, но и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нынеча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 хмельненек от Никонова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напоения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. Ведаю разум твой, умеешь многими языки говорить, да что в том прибыль?.. Ты ведь,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Михаилович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, русак, а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негрек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. Говори природным языком; не уничижай его и в церкви, и в дому, и в пословицах. А 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ты,миленький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, посмотри-</w:t>
      </w:r>
      <w:proofErr w:type="spellStart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>тко</w:t>
      </w:r>
      <w:proofErr w:type="spellEnd"/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t xml:space="preserve"> в пазуху ту у себя, царь христианский, всех ли христиан любишь?.. Ведь мы неотнимем у тебя царства, но за веру свою стоим".</w:t>
      </w:r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br/>
        <w:t>1) Оба документа написаны одним человеком. Как его зовут?</w:t>
      </w:r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br/>
        <w:t>2) Какое событие нашло отражение в этих документах?</w:t>
      </w:r>
      <w:r w:rsidR="00466545" w:rsidRPr="00EA642A">
        <w:rPr>
          <w:rFonts w:ascii="Times New Roman" w:hAnsi="Times New Roman" w:cs="Times New Roman"/>
          <w:color w:val="000000"/>
          <w:sz w:val="24"/>
          <w:szCs w:val="24"/>
        </w:rPr>
        <w:br/>
        <w:t>3) Как вы думаете, какой документ был написан раньше?</w:t>
      </w:r>
    </w:p>
    <w:p w:rsidR="000228C2" w:rsidRDefault="000228C2" w:rsidP="0046654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28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5. </w:t>
      </w:r>
      <w:bookmarkStart w:id="2" w:name="_Hlk200896801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Назовите имена правителей. </w:t>
      </w:r>
      <w:r w:rsidR="0030748B">
        <w:rPr>
          <w:rFonts w:ascii="Times New Roman" w:hAnsi="Times New Roman" w:cs="Times New Roman"/>
          <w:color w:val="000000"/>
          <w:sz w:val="24"/>
          <w:szCs w:val="24"/>
        </w:rPr>
        <w:t>За каждый правильный ответ 1 балл</w:t>
      </w:r>
      <w:proofErr w:type="gramStart"/>
      <w:r w:rsidR="0030748B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30748B" w:rsidRPr="00B724FC">
        <w:rPr>
          <w:rFonts w:ascii="Times New Roman" w:hAnsi="Times New Roman" w:cs="Times New Roman"/>
          <w:color w:val="000000"/>
          <w:sz w:val="24"/>
          <w:szCs w:val="24"/>
          <w:u w:val="single"/>
        </w:rPr>
        <w:t>Всего 9 баллов.</w:t>
      </w:r>
      <w:bookmarkEnd w:id="2"/>
    </w:p>
    <w:p w:rsidR="00466545" w:rsidRDefault="00466545" w:rsidP="00466545">
      <w:pPr>
        <w:spacing w:after="0" w:line="240" w:lineRule="auto"/>
        <w:rPr>
          <w:rFonts w:ascii="PFDinTextCondPro-Light" w:hAnsi="PFDinTextCondPro-Light"/>
          <w:b/>
          <w:bCs/>
          <w:color w:val="000000"/>
          <w:sz w:val="28"/>
          <w:szCs w:val="28"/>
        </w:rPr>
      </w:pPr>
      <w:r w:rsidRPr="000228C2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0228C2">
        <w:rPr>
          <w:noProof/>
        </w:rPr>
        <w:drawing>
          <wp:inline distT="0" distB="0" distL="0" distR="0">
            <wp:extent cx="5534025" cy="1228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8C2" w:rsidRDefault="000228C2" w:rsidP="004665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6248400" cy="1809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48B" w:rsidRDefault="0030748B" w:rsidP="004665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7FC1" w:rsidRPr="00867FC1" w:rsidRDefault="0030748B" w:rsidP="00867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200896830"/>
      <w:r w:rsidRPr="00C6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6</w:t>
      </w:r>
      <w:r>
        <w:rPr>
          <w:rFonts w:ascii="PFDinTextCondPro-Medium" w:eastAsia="Times New Roman" w:hAnsi="PFDinTextCondPro-Medium" w:cs="Times New Roman"/>
          <w:color w:val="000000"/>
          <w:sz w:val="28"/>
          <w:szCs w:val="28"/>
        </w:rPr>
        <w:t xml:space="preserve">. </w:t>
      </w:r>
      <w:bookmarkStart w:id="4" w:name="_Hlk200898574"/>
      <w:bookmarkEnd w:id="3"/>
      <w:r w:rsidR="00867FC1"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</w:t>
      </w:r>
      <w:r w:rsid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924E6">
        <w:rPr>
          <w:rFonts w:ascii="Times New Roman" w:hAnsi="Times New Roman" w:cs="Times New Roman"/>
          <w:color w:val="000000"/>
          <w:sz w:val="24"/>
          <w:szCs w:val="24"/>
        </w:rPr>
        <w:t xml:space="preserve">За каждый правильный ответ 1 балл. </w:t>
      </w:r>
      <w:r w:rsidR="001924E6" w:rsidRPr="00B724FC">
        <w:rPr>
          <w:rFonts w:ascii="Times New Roman" w:hAnsi="Times New Roman" w:cs="Times New Roman"/>
          <w:color w:val="000000"/>
          <w:sz w:val="24"/>
          <w:szCs w:val="24"/>
          <w:u w:val="single"/>
        </w:rPr>
        <w:t>Всего 7 баллов</w:t>
      </w:r>
      <w:r w:rsidR="001924E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107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2835"/>
      </w:tblGrid>
      <w:tr w:rsidR="00867FC1" w:rsidRPr="00867FC1" w:rsidTr="00867FC1"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4"/>
          <w:p w:rsidR="00867FC1" w:rsidRPr="00867FC1" w:rsidRDefault="00867FC1" w:rsidP="0086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«Троица»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б) «Царь-пушка»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Церковь Вознесения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г) Успенский собор Кремля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д) Церковь Рождества Богородицы в Москве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е) Архангельский собор Кремля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ж) Успенский собор во Владимире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C1" w:rsidRPr="00867FC1" w:rsidRDefault="00867FC1" w:rsidP="0086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Феофан Грек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2. Андрей Рублев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3. Фиораванти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4. Коломенское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5. Андрей Чохов</w:t>
            </w: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6. </w:t>
            </w:r>
            <w:proofErr w:type="spellStart"/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Алевиз</w:t>
            </w:r>
            <w:proofErr w:type="spellEnd"/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Новый</w:t>
            </w:r>
          </w:p>
        </w:tc>
      </w:tr>
    </w:tbl>
    <w:p w:rsidR="0030748B" w:rsidRPr="000228C2" w:rsidRDefault="0030748B" w:rsidP="00867F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7FC1" w:rsidRPr="00B724FC" w:rsidRDefault="00C679CC" w:rsidP="00867FC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  <w:u w:val="single"/>
        </w:rPr>
      </w:pPr>
      <w:bookmarkStart w:id="5" w:name="_Hlk200897388"/>
      <w:r w:rsidRPr="00C679C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7.</w:t>
      </w:r>
      <w:bookmarkStart w:id="6" w:name="_Hlk200898946"/>
      <w:r w:rsidR="00867FC1" w:rsidRPr="00867FC1">
        <w:rPr>
          <w:rStyle w:val="fontstyle01"/>
          <w:rFonts w:ascii="Times New Roman" w:hAnsi="Times New Roman" w:cs="Times New Roman"/>
          <w:sz w:val="24"/>
          <w:szCs w:val="24"/>
        </w:rPr>
        <w:t xml:space="preserve">Установите соответствие </w:t>
      </w:r>
      <w:r w:rsidR="00867FC1" w:rsidRPr="00867FC1">
        <w:rPr>
          <w:rStyle w:val="fontstyle21"/>
          <w:rFonts w:ascii="Times New Roman" w:hAnsi="Times New Roman" w:cs="Times New Roman"/>
          <w:sz w:val="24"/>
          <w:szCs w:val="24"/>
        </w:rPr>
        <w:t>(одна букв</w:t>
      </w:r>
      <w:r w:rsidR="001924E6">
        <w:rPr>
          <w:rStyle w:val="fontstyle21"/>
          <w:rFonts w:ascii="Times New Roman" w:hAnsi="Times New Roman" w:cs="Times New Roman"/>
          <w:sz w:val="24"/>
          <w:szCs w:val="24"/>
        </w:rPr>
        <w:t>а</w:t>
      </w:r>
      <w:r w:rsidR="00867FC1" w:rsidRPr="00867FC1">
        <w:rPr>
          <w:rStyle w:val="fontstyle21"/>
          <w:rFonts w:ascii="Times New Roman" w:hAnsi="Times New Roman" w:cs="Times New Roman"/>
          <w:sz w:val="24"/>
          <w:szCs w:val="24"/>
        </w:rPr>
        <w:t xml:space="preserve"> лишн</w:t>
      </w:r>
      <w:r w:rsidR="001924E6">
        <w:rPr>
          <w:rStyle w:val="fontstyle21"/>
          <w:rFonts w:ascii="Times New Roman" w:hAnsi="Times New Roman" w:cs="Times New Roman"/>
          <w:sz w:val="24"/>
          <w:szCs w:val="24"/>
        </w:rPr>
        <w:t>яя</w:t>
      </w:r>
      <w:r w:rsidR="00867FC1" w:rsidRPr="00867FC1">
        <w:rPr>
          <w:rStyle w:val="fontstyle21"/>
          <w:rFonts w:ascii="Times New Roman" w:hAnsi="Times New Roman" w:cs="Times New Roman"/>
          <w:sz w:val="24"/>
          <w:szCs w:val="24"/>
        </w:rPr>
        <w:t>)</w:t>
      </w:r>
      <w:bookmarkEnd w:id="6"/>
      <w:r w:rsidR="001924E6">
        <w:rPr>
          <w:rStyle w:val="fontstyle21"/>
          <w:rFonts w:ascii="Times New Roman" w:hAnsi="Times New Roman" w:cs="Times New Roman"/>
          <w:sz w:val="24"/>
          <w:szCs w:val="24"/>
        </w:rPr>
        <w:t>.</w:t>
      </w:r>
      <w:r w:rsidR="001924E6" w:rsidRPr="00B724FC">
        <w:rPr>
          <w:rFonts w:ascii="Times New Roman" w:hAnsi="Times New Roman" w:cs="Times New Roman"/>
          <w:color w:val="000000"/>
          <w:sz w:val="24"/>
          <w:szCs w:val="24"/>
          <w:u w:val="single"/>
        </w:rPr>
        <w:t>Всего 4 балла.</w:t>
      </w:r>
    </w:p>
    <w:p w:rsidR="00867FC1" w:rsidRPr="00867FC1" w:rsidRDefault="00867FC1" w:rsidP="00867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Событие                                                                                    Дата</w:t>
      </w: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1) Указ об урочных летах                                   </w:t>
      </w:r>
      <w:r w:rsidR="00CC44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</w:t>
      </w:r>
      <w:bookmarkStart w:id="7" w:name="_GoBack"/>
      <w:bookmarkEnd w:id="7"/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t>А) 1597</w:t>
      </w: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2) Образование первого ополчения                </w:t>
      </w:r>
      <w:r w:rsidR="00CC44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t>Б) 1607-1608</w:t>
      </w: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Восстание под предводительством И.И. Болотникова       В) 1598</w:t>
      </w: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Избрание на царство царя Бориса Годунова                           Г) 1606-1607</w:t>
      </w: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                                                                </w:t>
      </w:r>
      <w:r w:rsidR="00CC44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867FC1">
        <w:rPr>
          <w:rFonts w:ascii="Times New Roman" w:eastAsia="Times New Roman" w:hAnsi="Times New Roman" w:cs="Times New Roman"/>
          <w:color w:val="000000"/>
          <w:sz w:val="24"/>
          <w:szCs w:val="24"/>
        </w:rPr>
        <w:t>Д) 1611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275"/>
        <w:gridCol w:w="1276"/>
      </w:tblGrid>
      <w:tr w:rsidR="00867FC1" w:rsidRPr="00867FC1" w:rsidTr="00867FC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C1" w:rsidRPr="00867FC1" w:rsidRDefault="00867FC1" w:rsidP="0086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C1" w:rsidRPr="00867FC1" w:rsidRDefault="00867FC1" w:rsidP="0086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C1" w:rsidRPr="00867FC1" w:rsidRDefault="00867FC1" w:rsidP="0086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FC1" w:rsidRPr="00867FC1" w:rsidRDefault="00867FC1" w:rsidP="0086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C172B0" w:rsidRDefault="00C172B0" w:rsidP="00867FC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0B23" w:rsidRPr="00B724FC" w:rsidRDefault="00C172B0" w:rsidP="00F60B2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0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8.</w:t>
      </w:r>
      <w:r w:rsidR="00F60B23" w:rsidRPr="00F8619A">
        <w:rPr>
          <w:rFonts w:ascii="Times New Roman" w:hAnsi="Times New Roman" w:cs="Times New Roman"/>
          <w:sz w:val="24"/>
          <w:szCs w:val="24"/>
        </w:rPr>
        <w:t>Ответьте на вопросы по всеобщей истории</w:t>
      </w:r>
      <w:r w:rsidR="00B724FC">
        <w:rPr>
          <w:rFonts w:ascii="Times New Roman" w:hAnsi="Times New Roman" w:cs="Times New Roman"/>
          <w:sz w:val="24"/>
          <w:szCs w:val="24"/>
        </w:rPr>
        <w:t xml:space="preserve">. </w:t>
      </w:r>
      <w:r w:rsidR="00B724FC" w:rsidRPr="00B724FC">
        <w:rPr>
          <w:rFonts w:ascii="Times New Roman" w:hAnsi="Times New Roman" w:cs="Times New Roman"/>
          <w:sz w:val="24"/>
          <w:szCs w:val="24"/>
          <w:u w:val="single"/>
        </w:rPr>
        <w:t>Всего 2 балла.</w:t>
      </w:r>
    </w:p>
    <w:p w:rsidR="00F60B23" w:rsidRPr="00F8619A" w:rsidRDefault="00F60B23" w:rsidP="00F60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8619A">
        <w:rPr>
          <w:rFonts w:ascii="Times New Roman" w:hAnsi="Times New Roman" w:cs="Times New Roman"/>
          <w:color w:val="000000"/>
          <w:sz w:val="24"/>
          <w:szCs w:val="24"/>
        </w:rPr>
        <w:t>1.В каком документе утверждалось: «Все люди сотворены равными, все они одарены Создателем неотъемлемыми правами, к числу которых относятся право на жизнь, свобода и стремление к счастью»?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  <w:t>а) Декларация прав человека и гражданина 1789 г. б)  Билль о правах 1776 г.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  <w:t>в) Декларация независимости 1776 г. г)  Народное соглашение левеллеров 1647 г</w:t>
      </w:r>
    </w:p>
    <w:p w:rsidR="00F60B23" w:rsidRDefault="00F60B23" w:rsidP="00F60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0B23" w:rsidRPr="00F8619A" w:rsidRDefault="00F60B23" w:rsidP="00F60B2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8619A">
        <w:rPr>
          <w:rFonts w:ascii="Times New Roman" w:hAnsi="Times New Roman" w:cs="Times New Roman"/>
          <w:color w:val="000000"/>
          <w:sz w:val="24"/>
          <w:szCs w:val="24"/>
        </w:rPr>
        <w:t>2. Кому принадлежало следующее высказывание: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  <w:t>«Республику составляют не торжественные демонстрации, не победы, не богатство... ее составляют мудрые законы и, главное, добрые нравы... Тот, кто не является господином самого себя, становится рабом других»?</w:t>
      </w:r>
      <w:r w:rsidRPr="00F8619A">
        <w:rPr>
          <w:rFonts w:ascii="Times New Roman" w:hAnsi="Times New Roman" w:cs="Times New Roman"/>
          <w:color w:val="000000"/>
          <w:sz w:val="24"/>
          <w:szCs w:val="24"/>
        </w:rPr>
        <w:br/>
        <w:t>а) О. Кромвель   б</w:t>
      </w:r>
      <w:proofErr w:type="gramStart"/>
      <w:r w:rsidRPr="00F8619A">
        <w:rPr>
          <w:rFonts w:ascii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F8619A">
        <w:rPr>
          <w:rFonts w:ascii="Times New Roman" w:hAnsi="Times New Roman" w:cs="Times New Roman"/>
          <w:color w:val="000000"/>
          <w:sz w:val="24"/>
          <w:szCs w:val="24"/>
        </w:rPr>
        <w:t>ж. Вашингтон  в)  Ж. П. Марат г) М. Робеспьер</w:t>
      </w:r>
    </w:p>
    <w:p w:rsidR="00F60B23" w:rsidRDefault="00F60B23" w:rsidP="00F60B2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0B23" w:rsidRDefault="00F60B23" w:rsidP="00867FC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0B2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9.</w:t>
      </w:r>
      <w:bookmarkStart w:id="8" w:name="_Hlk200900071"/>
      <w:r w:rsidRPr="00F60B23">
        <w:rPr>
          <w:rStyle w:val="fontstyle01"/>
          <w:rFonts w:ascii="Times New Roman" w:hAnsi="Times New Roman" w:cs="Times New Roman"/>
          <w:sz w:val="24"/>
          <w:szCs w:val="24"/>
        </w:rPr>
        <w:t>Заполните буквами пропуски в словах, объясните значение слов</w:t>
      </w:r>
      <w:bookmarkEnd w:id="8"/>
      <w:r>
        <w:rPr>
          <w:rStyle w:val="fontstyle01"/>
          <w:rFonts w:ascii="Times New Roman" w:hAnsi="Times New Roman" w:cs="Times New Roman"/>
          <w:sz w:val="24"/>
          <w:szCs w:val="24"/>
        </w:rPr>
        <w:t xml:space="preserve">.1 балл за верное слово, 2 балла за объяснение. </w:t>
      </w:r>
      <w:r w:rsidRPr="00B724FC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Всего 9 баллов.</w:t>
      </w:r>
      <w:r w:rsidRPr="00F60B2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60B23">
        <w:rPr>
          <w:rStyle w:val="fontstyle21"/>
          <w:rFonts w:ascii="Times New Roman" w:hAnsi="Times New Roman" w:cs="Times New Roman"/>
          <w:sz w:val="24"/>
          <w:szCs w:val="24"/>
        </w:rPr>
        <w:t>1) А…АМБЛЕЯ – …</w:t>
      </w:r>
    </w:p>
    <w:p w:rsidR="00C172B0" w:rsidRDefault="00F60B23" w:rsidP="00867FC1">
      <w:pPr>
        <w:spacing w:after="0"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 w:rsidRPr="00F60B23">
        <w:rPr>
          <w:rStyle w:val="fontstyle21"/>
          <w:rFonts w:ascii="Times New Roman" w:hAnsi="Times New Roman" w:cs="Times New Roman"/>
          <w:sz w:val="24"/>
          <w:szCs w:val="24"/>
        </w:rPr>
        <w:t>2) Л…Б…РАЛИЗМ – …</w:t>
      </w:r>
      <w:r w:rsidRPr="00F60B2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60B23">
        <w:rPr>
          <w:rStyle w:val="fontstyle21"/>
          <w:rFonts w:ascii="Times New Roman" w:hAnsi="Times New Roman" w:cs="Times New Roman"/>
          <w:sz w:val="24"/>
          <w:szCs w:val="24"/>
        </w:rPr>
        <w:t>3) И…ЗУИТЫ – …</w:t>
      </w:r>
    </w:p>
    <w:p w:rsidR="00F60B23" w:rsidRDefault="00F60B23" w:rsidP="00867FC1">
      <w:pPr>
        <w:spacing w:after="0" w:line="240" w:lineRule="auto"/>
        <w:rPr>
          <w:rStyle w:val="fontstyle01"/>
          <w:rFonts w:ascii="Times New Roman" w:hAnsi="Times New Roman" w:cs="Times New Roman"/>
          <w:sz w:val="24"/>
          <w:szCs w:val="24"/>
          <w:u w:val="single"/>
        </w:rPr>
      </w:pPr>
      <w:bookmarkStart w:id="9" w:name="_Hlk200900375"/>
      <w:r w:rsidRPr="00B724FC">
        <w:rPr>
          <w:rStyle w:val="fontstyle21"/>
          <w:rFonts w:ascii="Times New Roman" w:hAnsi="Times New Roman" w:cs="Times New Roman"/>
          <w:b/>
          <w:bCs/>
          <w:sz w:val="24"/>
          <w:szCs w:val="24"/>
        </w:rPr>
        <w:t xml:space="preserve">Задание 10. </w:t>
      </w:r>
      <w:bookmarkStart w:id="10" w:name="_Hlk200900599"/>
      <w:r w:rsidR="00B724FC" w:rsidRPr="00B724FC">
        <w:rPr>
          <w:rStyle w:val="fontstyle01"/>
          <w:rFonts w:ascii="Times New Roman" w:hAnsi="Times New Roman" w:cs="Times New Roman"/>
          <w:sz w:val="24"/>
          <w:szCs w:val="24"/>
        </w:rPr>
        <w:t>Подпишите верно изображения</w:t>
      </w:r>
      <w:r w:rsidR="00B724FC">
        <w:rPr>
          <w:rStyle w:val="fontstyle01"/>
          <w:rFonts w:ascii="Times New Roman" w:hAnsi="Times New Roman" w:cs="Times New Roman"/>
          <w:sz w:val="24"/>
          <w:szCs w:val="24"/>
        </w:rPr>
        <w:t xml:space="preserve">. 2 балла за правильный ответ. </w:t>
      </w:r>
      <w:r w:rsidR="00B724FC" w:rsidRPr="008F3356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Всего 8 баллов.</w:t>
      </w:r>
    </w:p>
    <w:p w:rsidR="008F3356" w:rsidRPr="008F3356" w:rsidRDefault="008F3356" w:rsidP="00867FC1">
      <w:pPr>
        <w:spacing w:after="0" w:line="240" w:lineRule="auto"/>
        <w:rPr>
          <w:rStyle w:val="fontstyle21"/>
          <w:rFonts w:ascii="Times New Roman" w:hAnsi="Times New Roman" w:cs="Times New Roman"/>
          <w:b/>
          <w:bCs/>
          <w:sz w:val="24"/>
          <w:szCs w:val="24"/>
          <w:u w:val="single"/>
        </w:rPr>
      </w:pPr>
    </w:p>
    <w:bookmarkEnd w:id="10"/>
    <w:p w:rsidR="00B724FC" w:rsidRPr="00C172B0" w:rsidRDefault="00B724FC" w:rsidP="00867FC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6645910" cy="251968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9"/>
    <w:p w:rsidR="00213B0C" w:rsidRPr="001D3C7F" w:rsidRDefault="00B83ED7" w:rsidP="00213B0C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E6672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Задание 11</w:t>
      </w:r>
      <w:r w:rsidRPr="00213B0C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Start w:id="11" w:name="_Hlk200902097"/>
      <w:r w:rsidR="00213B0C" w:rsidRPr="00213B0C">
        <w:rPr>
          <w:rFonts w:ascii="Times New Roman" w:hAnsi="Times New Roman"/>
          <w:sz w:val="24"/>
          <w:szCs w:val="24"/>
        </w:rPr>
        <w:t>Верны ли суждения</w:t>
      </w:r>
      <w:r w:rsidR="00213B0C">
        <w:rPr>
          <w:rFonts w:ascii="Times New Roman" w:hAnsi="Times New Roman"/>
          <w:sz w:val="24"/>
          <w:szCs w:val="24"/>
        </w:rPr>
        <w:t xml:space="preserve">. За каждый верный ответ 1 балл. </w:t>
      </w:r>
      <w:r w:rsidR="00213B0C" w:rsidRPr="001D3C7F">
        <w:rPr>
          <w:rFonts w:ascii="Times New Roman" w:hAnsi="Times New Roman"/>
          <w:sz w:val="24"/>
          <w:szCs w:val="24"/>
          <w:u w:val="single"/>
        </w:rPr>
        <w:t>Всего 12 баллов</w:t>
      </w:r>
    </w:p>
    <w:bookmarkEnd w:id="11"/>
    <w:p w:rsidR="00213B0C" w:rsidRPr="00213B0C" w:rsidRDefault="00213B0C" w:rsidP="00213B0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Результатом Северной войны стало подписание </w:t>
      </w:r>
      <w:proofErr w:type="spellStart"/>
      <w:r w:rsidRPr="00213B0C">
        <w:rPr>
          <w:rFonts w:ascii="Times New Roman" w:hAnsi="Times New Roman"/>
          <w:sz w:val="24"/>
          <w:szCs w:val="24"/>
        </w:rPr>
        <w:t>Ясского</w:t>
      </w:r>
      <w:proofErr w:type="spellEnd"/>
      <w:r w:rsidRPr="00213B0C">
        <w:rPr>
          <w:rFonts w:ascii="Times New Roman" w:hAnsi="Times New Roman"/>
          <w:sz w:val="24"/>
          <w:szCs w:val="24"/>
        </w:rPr>
        <w:t xml:space="preserve"> мира.</w:t>
      </w:r>
    </w:p>
    <w:p w:rsidR="00213B0C" w:rsidRPr="00213B0C" w:rsidRDefault="00213B0C" w:rsidP="00213B0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С событиями русско-турецкой войны 1768-1774 гг. совпало </w:t>
      </w:r>
      <w:r w:rsidR="001D3C7F">
        <w:rPr>
          <w:rFonts w:ascii="Times New Roman" w:hAnsi="Times New Roman"/>
          <w:sz w:val="24"/>
          <w:szCs w:val="24"/>
        </w:rPr>
        <w:t xml:space="preserve">начало </w:t>
      </w:r>
      <w:r w:rsidRPr="00213B0C">
        <w:rPr>
          <w:rFonts w:ascii="Times New Roman" w:hAnsi="Times New Roman"/>
          <w:sz w:val="24"/>
          <w:szCs w:val="24"/>
        </w:rPr>
        <w:t>восстани</w:t>
      </w:r>
      <w:r w:rsidR="001D3C7F">
        <w:rPr>
          <w:rFonts w:ascii="Times New Roman" w:hAnsi="Times New Roman"/>
          <w:sz w:val="24"/>
          <w:szCs w:val="24"/>
        </w:rPr>
        <w:t>я</w:t>
      </w:r>
      <w:r w:rsidRPr="00213B0C">
        <w:rPr>
          <w:rFonts w:ascii="Times New Roman" w:hAnsi="Times New Roman"/>
          <w:sz w:val="24"/>
          <w:szCs w:val="24"/>
        </w:rPr>
        <w:t xml:space="preserve"> под руководством Емельяна Пугачева.</w:t>
      </w:r>
    </w:p>
    <w:p w:rsidR="00213B0C" w:rsidRPr="00213B0C" w:rsidRDefault="00213B0C" w:rsidP="00213B0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>Сражение при мысе Гангут  состоялось в период в период Северной войны.</w:t>
      </w:r>
    </w:p>
    <w:p w:rsidR="00213B0C" w:rsidRPr="00213B0C" w:rsidRDefault="00213B0C" w:rsidP="00213B0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>Протекционизм – это экономическая политика, при которой вывоз товара  из страны превышает ввоз, при этом основная прибыль от торговли идет в государственную казну.</w:t>
      </w:r>
    </w:p>
    <w:p w:rsidR="00213B0C" w:rsidRPr="00213B0C" w:rsidRDefault="00213B0C" w:rsidP="00213B0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 Указ о трехдневной барщине подписала Екатерина ІІ.</w:t>
      </w:r>
    </w:p>
    <w:p w:rsidR="00213B0C" w:rsidRPr="00213B0C" w:rsidRDefault="00213B0C" w:rsidP="00213B0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В период правления </w:t>
      </w:r>
      <w:r w:rsidR="001D3C7F">
        <w:rPr>
          <w:rFonts w:ascii="Times New Roman" w:hAnsi="Times New Roman"/>
          <w:sz w:val="24"/>
          <w:szCs w:val="24"/>
        </w:rPr>
        <w:t>Александра</w:t>
      </w:r>
      <w:r w:rsidRPr="00213B0C">
        <w:rPr>
          <w:rFonts w:ascii="Times New Roman" w:hAnsi="Times New Roman"/>
          <w:sz w:val="24"/>
          <w:szCs w:val="24"/>
        </w:rPr>
        <w:t xml:space="preserve"> І состоялись Итальянский и Швейцарский походы русской армии.</w:t>
      </w:r>
    </w:p>
    <w:p w:rsidR="00B83ED7" w:rsidRPr="00213B0C" w:rsidRDefault="001D3C7F" w:rsidP="00213B0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 о вольных хлебопашцах подписан Павлом 1.</w:t>
      </w:r>
    </w:p>
    <w:p w:rsidR="00213B0C" w:rsidRPr="00213B0C" w:rsidRDefault="00213B0C" w:rsidP="00213B0C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Противником церковной реформы в 1654 г. был </w:t>
      </w:r>
      <w:r>
        <w:rPr>
          <w:rFonts w:ascii="Times New Roman" w:hAnsi="Times New Roman"/>
          <w:sz w:val="24"/>
          <w:szCs w:val="24"/>
        </w:rPr>
        <w:t xml:space="preserve">патриарх </w:t>
      </w:r>
      <w:r w:rsidRPr="00213B0C">
        <w:rPr>
          <w:rFonts w:ascii="Times New Roman" w:hAnsi="Times New Roman"/>
          <w:sz w:val="24"/>
          <w:szCs w:val="24"/>
        </w:rPr>
        <w:t>Никон.</w:t>
      </w:r>
    </w:p>
    <w:p w:rsidR="00213B0C" w:rsidRPr="00213B0C" w:rsidRDefault="00213B0C" w:rsidP="00213B0C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 Московская ветвь династии Рюриковичей прекратилась в 1581 г. </w:t>
      </w:r>
    </w:p>
    <w:p w:rsidR="00213B0C" w:rsidRPr="00213B0C" w:rsidRDefault="00213B0C" w:rsidP="00213B0C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 Елена Глинская – жена Ивана 4.</w:t>
      </w:r>
    </w:p>
    <w:p w:rsidR="00213B0C" w:rsidRPr="00213B0C" w:rsidRDefault="00213B0C" w:rsidP="00213B0C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 Правление Василия Шуйского связано с периодом Смутного времени.</w:t>
      </w:r>
    </w:p>
    <w:p w:rsidR="00213B0C" w:rsidRDefault="00213B0C" w:rsidP="00213B0C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3B0C">
        <w:rPr>
          <w:rFonts w:ascii="Times New Roman" w:hAnsi="Times New Roman"/>
          <w:sz w:val="24"/>
          <w:szCs w:val="24"/>
        </w:rPr>
        <w:t xml:space="preserve"> Ливонская война относится к XІV в.</w:t>
      </w:r>
    </w:p>
    <w:p w:rsidR="00213B0C" w:rsidRDefault="00213B0C" w:rsidP="00213B0C">
      <w:pPr>
        <w:pStyle w:val="a7"/>
        <w:spacing w:after="0" w:line="240" w:lineRule="auto"/>
        <w:ind w:left="786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786" w:type="dxa"/>
        <w:tblLook w:val="04A0" w:firstRow="1" w:lastRow="0" w:firstColumn="1" w:lastColumn="0" w:noHBand="0" w:noVBand="1"/>
      </w:tblPr>
      <w:tblGrid>
        <w:gridCol w:w="831"/>
        <w:gridCol w:w="823"/>
        <w:gridCol w:w="823"/>
        <w:gridCol w:w="823"/>
        <w:gridCol w:w="824"/>
        <w:gridCol w:w="824"/>
        <w:gridCol w:w="824"/>
        <w:gridCol w:w="824"/>
        <w:gridCol w:w="825"/>
        <w:gridCol w:w="825"/>
        <w:gridCol w:w="825"/>
        <w:gridCol w:w="825"/>
      </w:tblGrid>
      <w:tr w:rsidR="00213B0C" w:rsidTr="00213B0C">
        <w:tc>
          <w:tcPr>
            <w:tcW w:w="871" w:type="dxa"/>
          </w:tcPr>
          <w:p w:rsidR="00213B0C" w:rsidRDefault="00213B0C" w:rsidP="00213B0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12" w:name="_Hlk200902079"/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1" w:type="dxa"/>
          </w:tcPr>
          <w:p w:rsidR="00213B0C" w:rsidRP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13B0C" w:rsidRDefault="00213B0C" w:rsidP="00213B0C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B0C" w:rsidTr="00213B0C">
        <w:tc>
          <w:tcPr>
            <w:tcW w:w="871" w:type="dxa"/>
          </w:tcPr>
          <w:p w:rsidR="00213B0C" w:rsidRDefault="00213B0C" w:rsidP="00213B0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Default="00213B0C" w:rsidP="00213B0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Default="00213B0C" w:rsidP="00213B0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213B0C" w:rsidRPr="00213B0C" w:rsidRDefault="00213B0C" w:rsidP="00213B0C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2"/>
    </w:tbl>
    <w:p w:rsidR="00213B0C" w:rsidRDefault="00213B0C" w:rsidP="00213B0C">
      <w:pPr>
        <w:pStyle w:val="a7"/>
        <w:spacing w:after="0" w:line="240" w:lineRule="auto"/>
        <w:ind w:left="786"/>
        <w:rPr>
          <w:rFonts w:ascii="Times New Roman" w:hAnsi="Times New Roman"/>
          <w:sz w:val="24"/>
          <w:szCs w:val="24"/>
        </w:rPr>
      </w:pPr>
    </w:p>
    <w:p w:rsidR="00C172B0" w:rsidRDefault="00C172B0" w:rsidP="00C17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7B8E" w:rsidRPr="0018002A" w:rsidRDefault="00E77B8E" w:rsidP="00C17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3" w:name="_Hlk200901299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Задание. 1</w:t>
      </w:r>
      <w:r w:rsidR="00B83ED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bookmarkEnd w:id="13"/>
      <w:r w:rsidR="00B83E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Выполните задания по карте. </w:t>
      </w:r>
      <w:r w:rsidR="00B83ED7" w:rsidRPr="006E6672">
        <w:rPr>
          <w:rFonts w:ascii="Times New Roman" w:eastAsia="Times New Roman" w:hAnsi="Times New Roman" w:cs="Times New Roman"/>
          <w:sz w:val="24"/>
          <w:szCs w:val="24"/>
        </w:rPr>
        <w:t xml:space="preserve">По 2 балла за каждый правильный ответ. </w:t>
      </w:r>
      <w:r w:rsidR="00B83ED7" w:rsidRPr="006E6672">
        <w:rPr>
          <w:rFonts w:ascii="Times New Roman" w:eastAsia="Times New Roman" w:hAnsi="Times New Roman" w:cs="Times New Roman"/>
          <w:sz w:val="24"/>
          <w:szCs w:val="24"/>
          <w:u w:val="single"/>
        </w:rPr>
        <w:t>Всего 4 балла.</w:t>
      </w:r>
      <w:r w:rsidR="00B83ED7" w:rsidRPr="005C7E05">
        <w:rPr>
          <w:rFonts w:ascii="Times New Roman" w:hAnsi="Times New Roman"/>
          <w:b/>
          <w:noProof/>
        </w:rPr>
        <w:drawing>
          <wp:inline distT="0" distB="0" distL="0" distR="0">
            <wp:extent cx="4819650" cy="6972300"/>
            <wp:effectExtent l="0" t="0" r="0" b="0"/>
            <wp:docPr id="5" name="Рисунок 5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545" w:rsidRPr="00C679CC" w:rsidRDefault="00466545" w:rsidP="004937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5"/>
    <w:p w:rsidR="005E5C32" w:rsidRPr="005E5C32" w:rsidRDefault="005E5C32" w:rsidP="005E5C32">
      <w:pPr>
        <w:pStyle w:val="a3"/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</w:pPr>
    </w:p>
    <w:p w:rsidR="00E54D24" w:rsidRDefault="00E54D24"/>
    <w:sectPr w:rsidR="00E54D24" w:rsidSect="005E5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DinTextCondPro-Medium">
    <w:altName w:val="Cambria"/>
    <w:panose1 w:val="00000000000000000000"/>
    <w:charset w:val="00"/>
    <w:family w:val="roman"/>
    <w:notTrueType/>
    <w:pitch w:val="default"/>
  </w:font>
  <w:font w:name="PFDinTextCondPro-Light">
    <w:altName w:val="Cambria"/>
    <w:panose1 w:val="00000000000000000000"/>
    <w:charset w:val="00"/>
    <w:family w:val="roman"/>
    <w:notTrueType/>
    <w:pitch w:val="default"/>
  </w:font>
  <w:font w:name="Wingdings2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6B41"/>
    <w:multiLevelType w:val="hybridMultilevel"/>
    <w:tmpl w:val="D4CAF96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C6170E1"/>
    <w:multiLevelType w:val="hybridMultilevel"/>
    <w:tmpl w:val="9F40D826"/>
    <w:lvl w:ilvl="0" w:tplc="E7D0C824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AF9008E"/>
    <w:multiLevelType w:val="hybridMultilevel"/>
    <w:tmpl w:val="6CE03BE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036"/>
    <w:rsid w:val="000228C2"/>
    <w:rsid w:val="001924E6"/>
    <w:rsid w:val="001D3C7F"/>
    <w:rsid w:val="00213B0C"/>
    <w:rsid w:val="0030748B"/>
    <w:rsid w:val="00466545"/>
    <w:rsid w:val="004937BB"/>
    <w:rsid w:val="004F4349"/>
    <w:rsid w:val="005C0DDB"/>
    <w:rsid w:val="005E5C32"/>
    <w:rsid w:val="006171F6"/>
    <w:rsid w:val="00867FC1"/>
    <w:rsid w:val="008F3356"/>
    <w:rsid w:val="008F4036"/>
    <w:rsid w:val="00A8157A"/>
    <w:rsid w:val="00B724FC"/>
    <w:rsid w:val="00B83ED7"/>
    <w:rsid w:val="00C172B0"/>
    <w:rsid w:val="00C679CC"/>
    <w:rsid w:val="00CC446A"/>
    <w:rsid w:val="00E54D24"/>
    <w:rsid w:val="00E77B8E"/>
    <w:rsid w:val="00EA642A"/>
    <w:rsid w:val="00F60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7B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C32"/>
    <w:pPr>
      <w:spacing w:after="0" w:line="240" w:lineRule="auto"/>
    </w:pPr>
  </w:style>
  <w:style w:type="character" w:customStyle="1" w:styleId="fontstyle01">
    <w:name w:val="fontstyle01"/>
    <w:basedOn w:val="a0"/>
    <w:rsid w:val="005E5C32"/>
    <w:rPr>
      <w:rFonts w:ascii="PFDinTextCondPro-Medium" w:hAnsi="PFDinTextCondPro-Medium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E5C32"/>
    <w:rPr>
      <w:rFonts w:ascii="PFDinTextCondPro-Light" w:hAnsi="PFDinTextCondPro-Ligh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E5C32"/>
    <w:rPr>
      <w:rFonts w:ascii="Wingdings2" w:hAnsi="Wingdings2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93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937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Название Знак"/>
    <w:basedOn w:val="a0"/>
    <w:link w:val="a5"/>
    <w:rsid w:val="004937B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213B0C"/>
    <w:pPr>
      <w:ind w:left="708"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81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157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12</cp:revision>
  <dcterms:created xsi:type="dcterms:W3CDTF">2025-06-15T12:22:00Z</dcterms:created>
  <dcterms:modified xsi:type="dcterms:W3CDTF">2025-09-26T06:30:00Z</dcterms:modified>
</cp:coreProperties>
</file>